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59C43" w14:textId="77777777" w:rsidR="0061456E" w:rsidRDefault="00000000">
      <w:pPr>
        <w:jc w:val="center"/>
      </w:pPr>
      <w:r>
        <w:rPr>
          <w:rFonts w:eastAsia="Times New Roman" w:cs="Times New Roman"/>
          <w:b/>
          <w:sz w:val="24"/>
        </w:rPr>
        <w:t>MACIERZ 11 TEMATÓW I SEKTORÓW</w:t>
      </w:r>
    </w:p>
    <w:p w14:paraId="6E987D25" w14:textId="77777777" w:rsidR="0061456E" w:rsidRDefault="00000000">
      <w:pPr>
        <w:spacing w:after="80"/>
        <w:jc w:val="center"/>
      </w:pPr>
      <w:r>
        <w:rPr>
          <w:rFonts w:eastAsia="Times New Roman" w:cs="Times New Roman"/>
          <w:i/>
          <w:sz w:val="17"/>
        </w:rPr>
        <w:t>OPZ pkt 4.2 ppkt 2 oraz pkt 5–7; integralny element Koncepcji składanej wraz z ofertą</w:t>
      </w:r>
    </w:p>
    <w:p w14:paraId="6B05E73B" w14:textId="77777777" w:rsidR="0061456E" w:rsidRDefault="00000000">
      <w:pPr>
        <w:spacing w:after="120"/>
        <w:jc w:val="center"/>
      </w:pPr>
      <w:r>
        <w:rPr>
          <w:rFonts w:eastAsia="Times New Roman" w:cs="Times New Roman"/>
          <w:b/>
          <w:sz w:val="16"/>
        </w:rPr>
        <w:t>OPIS PRZEDMIOTU ZAMÓWIENIA (OPZ) – Centra Edukacji Bezpieczeństwa w Legnicy i Chojnowie</w:t>
      </w:r>
      <w:r>
        <w:rPr>
          <w:rFonts w:eastAsia="Times New Roman" w:cs="Times New Roman"/>
          <w:b/>
          <w:sz w:val="16"/>
        </w:rPr>
        <w:br/>
        <w:t>MT.2370.02.2026</w:t>
      </w:r>
    </w:p>
    <w:p w14:paraId="5C84A6C3" w14:textId="77777777" w:rsidR="0061456E" w:rsidRDefault="00000000">
      <w:r>
        <w:rPr>
          <w:rFonts w:eastAsia="Times New Roman" w:cs="Times New Roman"/>
          <w:b/>
          <w:sz w:val="17"/>
        </w:rPr>
        <w:t xml:space="preserve">Wykonawca: </w:t>
      </w:r>
      <w:r>
        <w:rPr>
          <w:rFonts w:eastAsia="Times New Roman" w:cs="Times New Roman"/>
          <w:sz w:val="17"/>
        </w:rPr>
        <w:t>...............................................................................................</w:t>
      </w:r>
    </w:p>
    <w:p w14:paraId="67FE6912" w14:textId="14BA4368" w:rsidR="0061456E" w:rsidRDefault="00000000">
      <w:r>
        <w:rPr>
          <w:rFonts w:eastAsia="Times New Roman" w:cs="Times New Roman"/>
          <w:b/>
          <w:sz w:val="17"/>
        </w:rPr>
        <w:t xml:space="preserve">Lokalizacja: </w:t>
      </w:r>
      <w:r>
        <w:rPr>
          <w:rFonts w:eastAsia="Times New Roman" w:cs="Times New Roman"/>
          <w:sz w:val="17"/>
        </w:rPr>
        <w:t>..........................................................................................</w:t>
      </w:r>
      <w:r w:rsidR="00F20EBC">
        <w:rPr>
          <w:rFonts w:eastAsia="Times New Roman" w:cs="Times New Roman"/>
          <w:sz w:val="17"/>
        </w:rPr>
        <w:t>.</w:t>
      </w:r>
      <w:r>
        <w:rPr>
          <w:rFonts w:eastAsia="Times New Roman" w:cs="Times New Roman"/>
          <w:sz w:val="17"/>
        </w:rPr>
        <w:t>.....</w:t>
      </w:r>
    </w:p>
    <w:p w14:paraId="2611B666" w14:textId="77777777" w:rsidR="0061456E" w:rsidRDefault="00000000">
      <w:r>
        <w:rPr>
          <w:rFonts w:eastAsia="Times New Roman" w:cs="Times New Roman"/>
          <w:b/>
          <w:sz w:val="17"/>
        </w:rPr>
        <w:t xml:space="preserve">Wersja Koncepcji: </w:t>
      </w:r>
      <w:r>
        <w:rPr>
          <w:rFonts w:eastAsia="Times New Roman" w:cs="Times New Roman"/>
          <w:sz w:val="17"/>
        </w:rPr>
        <w:t>...............................................................................................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1"/>
        <w:gridCol w:w="3902"/>
        <w:gridCol w:w="1286"/>
        <w:gridCol w:w="2231"/>
        <w:gridCol w:w="2512"/>
        <w:gridCol w:w="842"/>
        <w:gridCol w:w="2016"/>
        <w:gridCol w:w="2228"/>
      </w:tblGrid>
      <w:tr w:rsidR="0061456E" w14:paraId="644B0925" w14:textId="77777777">
        <w:trPr>
          <w:tblHeader/>
          <w:jc w:val="center"/>
        </w:trPr>
        <w:tc>
          <w:tcPr>
            <w:tcW w:w="454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08F3F40" w14:textId="77777777" w:rsidR="0061456E" w:rsidRDefault="00000000">
            <w:pPr>
              <w:spacing w:after="0"/>
              <w:jc w:val="center"/>
            </w:pPr>
            <w:r>
              <w:rPr>
                <w:rFonts w:eastAsia="Times New Roman" w:cs="Times New Roman"/>
                <w:b/>
                <w:sz w:val="14"/>
              </w:rPr>
              <w:t>Lp.</w:t>
            </w:r>
          </w:p>
        </w:tc>
        <w:tc>
          <w:tcPr>
            <w:tcW w:w="3969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27A25B5" w14:textId="77777777" w:rsidR="0061456E" w:rsidRDefault="00000000">
            <w:pPr>
              <w:spacing w:after="0"/>
              <w:jc w:val="center"/>
            </w:pPr>
            <w:r>
              <w:rPr>
                <w:rFonts w:eastAsia="Times New Roman" w:cs="Times New Roman"/>
                <w:b/>
                <w:sz w:val="14"/>
              </w:rPr>
              <w:t>Temat obowiązkowy</w:t>
            </w:r>
          </w:p>
        </w:tc>
        <w:tc>
          <w:tcPr>
            <w:tcW w:w="1304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3057816" w14:textId="77777777" w:rsidR="0061456E" w:rsidRDefault="00000000">
            <w:pPr>
              <w:spacing w:after="0"/>
              <w:jc w:val="center"/>
            </w:pPr>
            <w:r>
              <w:rPr>
                <w:rFonts w:eastAsia="Times New Roman" w:cs="Times New Roman"/>
                <w:b/>
                <w:sz w:val="14"/>
              </w:rPr>
              <w:t>Sektor</w:t>
            </w:r>
          </w:p>
        </w:tc>
        <w:tc>
          <w:tcPr>
            <w:tcW w:w="2268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3DC839E" w14:textId="77777777" w:rsidR="0061456E" w:rsidRDefault="00000000">
            <w:pPr>
              <w:spacing w:after="0"/>
              <w:jc w:val="center"/>
            </w:pPr>
            <w:r>
              <w:rPr>
                <w:rFonts w:eastAsia="Times New Roman" w:cs="Times New Roman"/>
                <w:b/>
                <w:sz w:val="14"/>
              </w:rPr>
              <w:t>Forma realizacji</w:t>
            </w:r>
          </w:p>
        </w:tc>
        <w:tc>
          <w:tcPr>
            <w:tcW w:w="2551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DB1EA8A" w14:textId="77777777" w:rsidR="0061456E" w:rsidRDefault="00000000">
            <w:pPr>
              <w:spacing w:after="0"/>
              <w:jc w:val="center"/>
            </w:pPr>
            <w:r>
              <w:rPr>
                <w:rFonts w:eastAsia="Times New Roman" w:cs="Times New Roman"/>
                <w:b/>
                <w:sz w:val="14"/>
              </w:rPr>
              <w:t>Scenografia / interakcja</w:t>
            </w:r>
          </w:p>
        </w:tc>
        <w:tc>
          <w:tcPr>
            <w:tcW w:w="850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D7F8C0F" w14:textId="77777777" w:rsidR="0061456E" w:rsidRDefault="00000000">
            <w:pPr>
              <w:spacing w:after="0"/>
              <w:jc w:val="center"/>
            </w:pPr>
            <w:r>
              <w:rPr>
                <w:rFonts w:eastAsia="Times New Roman" w:cs="Times New Roman"/>
                <w:b/>
                <w:sz w:val="14"/>
              </w:rPr>
              <w:t>Film – nr / nazwa</w:t>
            </w:r>
          </w:p>
        </w:tc>
        <w:tc>
          <w:tcPr>
            <w:tcW w:w="2041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12D077F" w14:textId="77777777" w:rsidR="0061456E" w:rsidRDefault="00000000">
            <w:pPr>
              <w:spacing w:after="0"/>
              <w:jc w:val="center"/>
            </w:pPr>
            <w:r>
              <w:rPr>
                <w:rFonts w:eastAsia="Times New Roman" w:cs="Times New Roman"/>
                <w:b/>
                <w:sz w:val="14"/>
              </w:rPr>
              <w:t>Możliwość odrębnego uruchomienia</w:t>
            </w:r>
          </w:p>
        </w:tc>
        <w:tc>
          <w:tcPr>
            <w:tcW w:w="2268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7856A47" w14:textId="77777777" w:rsidR="0061456E" w:rsidRDefault="00000000">
            <w:pPr>
              <w:spacing w:after="0"/>
              <w:jc w:val="center"/>
            </w:pPr>
            <w:r>
              <w:rPr>
                <w:rFonts w:eastAsia="Times New Roman" w:cs="Times New Roman"/>
                <w:b/>
                <w:sz w:val="14"/>
              </w:rPr>
              <w:t>Uwagi</w:t>
            </w:r>
          </w:p>
        </w:tc>
      </w:tr>
      <w:tr w:rsidR="0061456E" w14:paraId="4352175B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DAACB1A" w14:textId="77777777" w:rsidR="0061456E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1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C3E6530" w14:textId="77777777" w:rsidR="0061456E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Katastrofa budowlana</w:t>
            </w:r>
          </w:p>
        </w:tc>
        <w:tc>
          <w:tcPr>
            <w:tcW w:w="130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0BC9384" w14:textId="77777777" w:rsidR="0061456E" w:rsidRDefault="0061456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D7407D1" w14:textId="77777777" w:rsidR="0061456E" w:rsidRDefault="0061456E">
            <w:pPr>
              <w:spacing w:after="0"/>
            </w:pP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75CC71A" w14:textId="77777777" w:rsidR="0061456E" w:rsidRDefault="0061456E">
            <w:pPr>
              <w:spacing w:after="0"/>
            </w:pPr>
          </w:p>
        </w:tc>
        <w:tc>
          <w:tcPr>
            <w:tcW w:w="85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D4EF2C1" w14:textId="77777777" w:rsidR="0061456E" w:rsidRDefault="0061456E">
            <w:pPr>
              <w:spacing w:after="0"/>
            </w:pPr>
          </w:p>
        </w:tc>
        <w:tc>
          <w:tcPr>
            <w:tcW w:w="204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8C3CCCD" w14:textId="77777777" w:rsidR="0061456E" w:rsidRDefault="0061456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A94A386" w14:textId="77777777" w:rsidR="0061456E" w:rsidRDefault="0061456E">
            <w:pPr>
              <w:spacing w:after="0"/>
            </w:pPr>
          </w:p>
        </w:tc>
      </w:tr>
      <w:tr w:rsidR="0061456E" w14:paraId="37B2A8C4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F56E96E" w14:textId="77777777" w:rsidR="0061456E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2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44605F8" w14:textId="77777777" w:rsidR="0061456E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Zagrożenia w ruchu drogowym</w:t>
            </w:r>
          </w:p>
        </w:tc>
        <w:tc>
          <w:tcPr>
            <w:tcW w:w="130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D5FA8E1" w14:textId="77777777" w:rsidR="0061456E" w:rsidRDefault="0061456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9DE728B" w14:textId="77777777" w:rsidR="0061456E" w:rsidRDefault="0061456E">
            <w:pPr>
              <w:spacing w:after="0"/>
            </w:pP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5DCF7D1" w14:textId="77777777" w:rsidR="0061456E" w:rsidRDefault="0061456E">
            <w:pPr>
              <w:spacing w:after="0"/>
            </w:pPr>
          </w:p>
        </w:tc>
        <w:tc>
          <w:tcPr>
            <w:tcW w:w="85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91BE50B" w14:textId="77777777" w:rsidR="0061456E" w:rsidRDefault="0061456E">
            <w:pPr>
              <w:spacing w:after="0"/>
            </w:pPr>
          </w:p>
        </w:tc>
        <w:tc>
          <w:tcPr>
            <w:tcW w:w="204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E2EA1D9" w14:textId="77777777" w:rsidR="0061456E" w:rsidRDefault="0061456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E03ED48" w14:textId="77777777" w:rsidR="0061456E" w:rsidRDefault="0061456E">
            <w:pPr>
              <w:spacing w:after="0"/>
            </w:pPr>
          </w:p>
        </w:tc>
      </w:tr>
      <w:tr w:rsidR="0061456E" w14:paraId="53FF5CD3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C01373A" w14:textId="77777777" w:rsidR="0061456E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3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5B0859C" w14:textId="77777777" w:rsidR="0061456E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Pierwsza pomoc</w:t>
            </w:r>
          </w:p>
        </w:tc>
        <w:tc>
          <w:tcPr>
            <w:tcW w:w="130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0028DD5" w14:textId="77777777" w:rsidR="0061456E" w:rsidRDefault="0061456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D080E42" w14:textId="77777777" w:rsidR="0061456E" w:rsidRDefault="0061456E">
            <w:pPr>
              <w:spacing w:after="0"/>
            </w:pP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917A058" w14:textId="77777777" w:rsidR="0061456E" w:rsidRDefault="0061456E">
            <w:pPr>
              <w:spacing w:after="0"/>
            </w:pPr>
          </w:p>
        </w:tc>
        <w:tc>
          <w:tcPr>
            <w:tcW w:w="85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A6F0371" w14:textId="77777777" w:rsidR="0061456E" w:rsidRDefault="0061456E">
            <w:pPr>
              <w:spacing w:after="0"/>
            </w:pPr>
          </w:p>
        </w:tc>
        <w:tc>
          <w:tcPr>
            <w:tcW w:w="204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FE3FE16" w14:textId="77777777" w:rsidR="0061456E" w:rsidRDefault="0061456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8976B62" w14:textId="77777777" w:rsidR="0061456E" w:rsidRDefault="0061456E">
            <w:pPr>
              <w:spacing w:after="0"/>
            </w:pPr>
          </w:p>
        </w:tc>
      </w:tr>
      <w:tr w:rsidR="0061456E" w14:paraId="1C5D9E2A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698FCC6" w14:textId="77777777" w:rsidR="0061456E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4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625DD8B" w14:textId="77777777" w:rsidR="0061456E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Bezpieczeństwo nad wodą – lato i zima</w:t>
            </w:r>
          </w:p>
        </w:tc>
        <w:tc>
          <w:tcPr>
            <w:tcW w:w="130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5B0FE60" w14:textId="77777777" w:rsidR="0061456E" w:rsidRDefault="0061456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21BA3C2" w14:textId="77777777" w:rsidR="0061456E" w:rsidRDefault="0061456E">
            <w:pPr>
              <w:spacing w:after="0"/>
            </w:pP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9661F20" w14:textId="77777777" w:rsidR="0061456E" w:rsidRDefault="0061456E">
            <w:pPr>
              <w:spacing w:after="0"/>
            </w:pPr>
          </w:p>
        </w:tc>
        <w:tc>
          <w:tcPr>
            <w:tcW w:w="85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DC4B357" w14:textId="77777777" w:rsidR="0061456E" w:rsidRDefault="0061456E">
            <w:pPr>
              <w:spacing w:after="0"/>
            </w:pPr>
          </w:p>
        </w:tc>
        <w:tc>
          <w:tcPr>
            <w:tcW w:w="204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E20EA98" w14:textId="77777777" w:rsidR="0061456E" w:rsidRDefault="0061456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FD4A8D3" w14:textId="77777777" w:rsidR="0061456E" w:rsidRDefault="0061456E">
            <w:pPr>
              <w:spacing w:after="0"/>
            </w:pPr>
          </w:p>
        </w:tc>
      </w:tr>
      <w:tr w:rsidR="0061456E" w14:paraId="0E581443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E89804E" w14:textId="77777777" w:rsidR="0061456E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5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C0C2261" w14:textId="77777777" w:rsidR="0061456E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Bezpieczny biwak</w:t>
            </w:r>
          </w:p>
        </w:tc>
        <w:tc>
          <w:tcPr>
            <w:tcW w:w="130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88FA83F" w14:textId="77777777" w:rsidR="0061456E" w:rsidRDefault="0061456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A365DE4" w14:textId="77777777" w:rsidR="0061456E" w:rsidRDefault="0061456E">
            <w:pPr>
              <w:spacing w:after="0"/>
            </w:pP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2BCC7FA" w14:textId="77777777" w:rsidR="0061456E" w:rsidRDefault="0061456E">
            <w:pPr>
              <w:spacing w:after="0"/>
            </w:pPr>
          </w:p>
        </w:tc>
        <w:tc>
          <w:tcPr>
            <w:tcW w:w="85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F50749F" w14:textId="77777777" w:rsidR="0061456E" w:rsidRDefault="0061456E">
            <w:pPr>
              <w:spacing w:after="0"/>
            </w:pPr>
          </w:p>
        </w:tc>
        <w:tc>
          <w:tcPr>
            <w:tcW w:w="204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C96D773" w14:textId="77777777" w:rsidR="0061456E" w:rsidRDefault="0061456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1D40888" w14:textId="77777777" w:rsidR="0061456E" w:rsidRDefault="0061456E">
            <w:pPr>
              <w:spacing w:after="0"/>
            </w:pPr>
          </w:p>
        </w:tc>
      </w:tr>
      <w:tr w:rsidR="0061456E" w14:paraId="7A52335A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40E136C" w14:textId="77777777" w:rsidR="0061456E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6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B0C0236" w14:textId="77777777" w:rsidR="0061456E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Wypalanie traw i zagrożenia pożarowe</w:t>
            </w:r>
          </w:p>
        </w:tc>
        <w:tc>
          <w:tcPr>
            <w:tcW w:w="130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6BD7B46" w14:textId="77777777" w:rsidR="0061456E" w:rsidRDefault="0061456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E2F2C56" w14:textId="77777777" w:rsidR="0061456E" w:rsidRDefault="0061456E">
            <w:pPr>
              <w:spacing w:after="0"/>
            </w:pP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2C4950A" w14:textId="77777777" w:rsidR="0061456E" w:rsidRDefault="0061456E">
            <w:pPr>
              <w:spacing w:after="0"/>
            </w:pPr>
          </w:p>
        </w:tc>
        <w:tc>
          <w:tcPr>
            <w:tcW w:w="85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A968A83" w14:textId="77777777" w:rsidR="0061456E" w:rsidRDefault="0061456E">
            <w:pPr>
              <w:spacing w:after="0"/>
            </w:pPr>
          </w:p>
        </w:tc>
        <w:tc>
          <w:tcPr>
            <w:tcW w:w="204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C4C69F4" w14:textId="77777777" w:rsidR="0061456E" w:rsidRDefault="0061456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A898F7B" w14:textId="77777777" w:rsidR="0061456E" w:rsidRDefault="0061456E">
            <w:pPr>
              <w:spacing w:after="0"/>
            </w:pPr>
          </w:p>
        </w:tc>
      </w:tr>
      <w:tr w:rsidR="0061456E" w14:paraId="51F1329D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E890373" w14:textId="77777777" w:rsidR="0061456E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7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9562114" w14:textId="77777777" w:rsidR="0061456E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Las – bezpieczeństwo i ochrona środowiska</w:t>
            </w:r>
          </w:p>
        </w:tc>
        <w:tc>
          <w:tcPr>
            <w:tcW w:w="130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83FCEFC" w14:textId="77777777" w:rsidR="0061456E" w:rsidRDefault="0061456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2F487C3" w14:textId="77777777" w:rsidR="0061456E" w:rsidRDefault="0061456E">
            <w:pPr>
              <w:spacing w:after="0"/>
            </w:pP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A094B76" w14:textId="77777777" w:rsidR="0061456E" w:rsidRDefault="0061456E">
            <w:pPr>
              <w:spacing w:after="0"/>
            </w:pPr>
          </w:p>
        </w:tc>
        <w:tc>
          <w:tcPr>
            <w:tcW w:w="85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1A0BF04" w14:textId="77777777" w:rsidR="0061456E" w:rsidRDefault="0061456E">
            <w:pPr>
              <w:spacing w:after="0"/>
            </w:pPr>
          </w:p>
        </w:tc>
        <w:tc>
          <w:tcPr>
            <w:tcW w:w="204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ECCCB6D" w14:textId="77777777" w:rsidR="0061456E" w:rsidRDefault="0061456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1A4FFAC" w14:textId="77777777" w:rsidR="0061456E" w:rsidRDefault="0061456E">
            <w:pPr>
              <w:spacing w:after="0"/>
            </w:pPr>
          </w:p>
        </w:tc>
      </w:tr>
      <w:tr w:rsidR="0061456E" w14:paraId="123F5E31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D2F95AA" w14:textId="77777777" w:rsidR="0061456E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8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58D726D" w14:textId="77777777" w:rsidR="0061456E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Centrum dowodzenia i systemy bezpieczeństwa</w:t>
            </w:r>
          </w:p>
        </w:tc>
        <w:tc>
          <w:tcPr>
            <w:tcW w:w="130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E6B8700" w14:textId="77777777" w:rsidR="0061456E" w:rsidRDefault="0061456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E270F2D" w14:textId="77777777" w:rsidR="0061456E" w:rsidRDefault="0061456E">
            <w:pPr>
              <w:spacing w:after="0"/>
            </w:pP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B7DF4B6" w14:textId="77777777" w:rsidR="0061456E" w:rsidRDefault="0061456E">
            <w:pPr>
              <w:spacing w:after="0"/>
            </w:pPr>
          </w:p>
        </w:tc>
        <w:tc>
          <w:tcPr>
            <w:tcW w:w="85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A21A8E9" w14:textId="77777777" w:rsidR="0061456E" w:rsidRDefault="0061456E">
            <w:pPr>
              <w:spacing w:after="0"/>
            </w:pPr>
          </w:p>
        </w:tc>
        <w:tc>
          <w:tcPr>
            <w:tcW w:w="204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859AE5D" w14:textId="77777777" w:rsidR="0061456E" w:rsidRDefault="0061456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382F6B5" w14:textId="77777777" w:rsidR="0061456E" w:rsidRDefault="0061456E">
            <w:pPr>
              <w:spacing w:after="0"/>
            </w:pPr>
          </w:p>
        </w:tc>
      </w:tr>
      <w:tr w:rsidR="0061456E" w14:paraId="5424A3BB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40D2883" w14:textId="77777777" w:rsidR="0061456E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9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7D7F199" w14:textId="77777777" w:rsidR="0061456E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Bezpieczne mieszkanie i dom</w:t>
            </w:r>
          </w:p>
        </w:tc>
        <w:tc>
          <w:tcPr>
            <w:tcW w:w="130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25C436A" w14:textId="77777777" w:rsidR="0061456E" w:rsidRDefault="0061456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8930243" w14:textId="77777777" w:rsidR="0061456E" w:rsidRDefault="0061456E">
            <w:pPr>
              <w:spacing w:after="0"/>
            </w:pP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ACAAC7D" w14:textId="77777777" w:rsidR="0061456E" w:rsidRDefault="0061456E">
            <w:pPr>
              <w:spacing w:after="0"/>
            </w:pPr>
          </w:p>
        </w:tc>
        <w:tc>
          <w:tcPr>
            <w:tcW w:w="85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C4823AE" w14:textId="77777777" w:rsidR="0061456E" w:rsidRDefault="0061456E">
            <w:pPr>
              <w:spacing w:after="0"/>
            </w:pPr>
          </w:p>
        </w:tc>
        <w:tc>
          <w:tcPr>
            <w:tcW w:w="204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68DB61B" w14:textId="77777777" w:rsidR="0061456E" w:rsidRDefault="0061456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590193B" w14:textId="77777777" w:rsidR="0061456E" w:rsidRDefault="0061456E">
            <w:pPr>
              <w:spacing w:after="0"/>
            </w:pPr>
          </w:p>
        </w:tc>
      </w:tr>
      <w:tr w:rsidR="0061456E" w14:paraId="404E0036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CAA18B9" w14:textId="77777777" w:rsidR="0061456E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10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483383D" w14:textId="77777777" w:rsidR="0061456E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Bezpieczna łazienka – zagrożenie tlenkiem węgla</w:t>
            </w:r>
          </w:p>
        </w:tc>
        <w:tc>
          <w:tcPr>
            <w:tcW w:w="130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9115D7D" w14:textId="77777777" w:rsidR="0061456E" w:rsidRDefault="0061456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A3C82BE" w14:textId="77777777" w:rsidR="0061456E" w:rsidRDefault="0061456E">
            <w:pPr>
              <w:spacing w:after="0"/>
            </w:pP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E707016" w14:textId="77777777" w:rsidR="0061456E" w:rsidRDefault="0061456E">
            <w:pPr>
              <w:spacing w:after="0"/>
            </w:pPr>
          </w:p>
        </w:tc>
        <w:tc>
          <w:tcPr>
            <w:tcW w:w="85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A88FD9E" w14:textId="77777777" w:rsidR="0061456E" w:rsidRDefault="0061456E">
            <w:pPr>
              <w:spacing w:after="0"/>
            </w:pPr>
          </w:p>
        </w:tc>
        <w:tc>
          <w:tcPr>
            <w:tcW w:w="204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4767988" w14:textId="77777777" w:rsidR="0061456E" w:rsidRDefault="0061456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02115CB" w14:textId="77777777" w:rsidR="0061456E" w:rsidRDefault="0061456E">
            <w:pPr>
              <w:spacing w:after="0"/>
            </w:pPr>
          </w:p>
        </w:tc>
      </w:tr>
      <w:tr w:rsidR="0061456E" w14:paraId="14030C4F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B6AEE03" w14:textId="77777777" w:rsidR="0061456E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11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039AD21" w14:textId="77777777" w:rsidR="0061456E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Ochrona ludności i schronienie</w:t>
            </w:r>
          </w:p>
        </w:tc>
        <w:tc>
          <w:tcPr>
            <w:tcW w:w="130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FB37BC4" w14:textId="77777777" w:rsidR="0061456E" w:rsidRDefault="0061456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39FF190" w14:textId="77777777" w:rsidR="0061456E" w:rsidRDefault="0061456E">
            <w:pPr>
              <w:spacing w:after="0"/>
            </w:pPr>
          </w:p>
        </w:tc>
        <w:tc>
          <w:tcPr>
            <w:tcW w:w="255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A02CF3F" w14:textId="77777777" w:rsidR="0061456E" w:rsidRDefault="0061456E">
            <w:pPr>
              <w:spacing w:after="0"/>
            </w:pPr>
          </w:p>
        </w:tc>
        <w:tc>
          <w:tcPr>
            <w:tcW w:w="850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8D564A0" w14:textId="77777777" w:rsidR="0061456E" w:rsidRDefault="0061456E">
            <w:pPr>
              <w:spacing w:after="0"/>
            </w:pPr>
          </w:p>
        </w:tc>
        <w:tc>
          <w:tcPr>
            <w:tcW w:w="204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D822591" w14:textId="77777777" w:rsidR="0061456E" w:rsidRDefault="0061456E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4E8048A" w14:textId="77777777" w:rsidR="0061456E" w:rsidRDefault="0061456E">
            <w:pPr>
              <w:spacing w:after="0"/>
            </w:pPr>
          </w:p>
        </w:tc>
      </w:tr>
    </w:tbl>
    <w:p w14:paraId="53FBF4EF" w14:textId="77777777" w:rsidR="0061456E" w:rsidRDefault="00000000">
      <w:r>
        <w:rPr>
          <w:rFonts w:eastAsia="Times New Roman" w:cs="Times New Roman"/>
          <w:i/>
          <w:sz w:val="15"/>
        </w:rPr>
        <w:t>Dla każdej lokalizacji należy złożyć odrębną Macierz. Legnica: wszystkie 11 tematów w co najmniej 6 sektorach. Chojnów: fizyczne/interaktywne ujęcie co najmniej 9 tematów, przy pełnej lokalnej bibliotece 11 odrębnych filmów. W jednym sektorze można łączyć maksymalnie 2–3 logicznie powiązane tematy. Każdy temat musi mieć możliwość jednoznacznego przypisania do formy realizacji i właściwego materiału filmowego.</w:t>
      </w:r>
    </w:p>
    <w:p w14:paraId="03F0648C" w14:textId="77777777" w:rsidR="0061456E" w:rsidRDefault="00000000">
      <w:pPr>
        <w:spacing w:after="20"/>
      </w:pPr>
      <w:r>
        <w:rPr>
          <w:rFonts w:eastAsia="Times New Roman" w:cs="Times New Roman"/>
          <w:sz w:val="17"/>
        </w:rPr>
        <w:t>Podpis Wykonawcy / osoby uprawnionej: ......................................................................................</w:t>
      </w:r>
      <w:r>
        <w:rPr>
          <w:rFonts w:eastAsia="Times New Roman" w:cs="Times New Roman"/>
          <w:sz w:val="17"/>
        </w:rPr>
        <w:br/>
        <w:t>Macierz stanowi integralny element Koncepcji i treści oferty.</w:t>
      </w:r>
    </w:p>
    <w:sectPr w:rsidR="0061456E" w:rsidSect="00034616">
      <w:headerReference w:type="default" r:id="rId8"/>
      <w:footerReference w:type="default" r:id="rId9"/>
      <w:pgSz w:w="16838" w:h="11906" w:orient="landscape"/>
      <w:pgMar w:top="850" w:right="680" w:bottom="850" w:left="68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D3E22" w14:textId="77777777" w:rsidR="0062070A" w:rsidRDefault="0062070A">
      <w:pPr>
        <w:spacing w:after="0"/>
      </w:pPr>
      <w:r>
        <w:separator/>
      </w:r>
    </w:p>
  </w:endnote>
  <w:endnote w:type="continuationSeparator" w:id="0">
    <w:p w14:paraId="355432AE" w14:textId="77777777" w:rsidR="0062070A" w:rsidRDefault="006207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DA2FA" w14:textId="77777777" w:rsidR="0061456E" w:rsidRDefault="00000000">
    <w:pPr>
      <w:pStyle w:val="Stopka"/>
      <w:jc w:val="center"/>
    </w:pPr>
    <w:r>
      <w:t xml:space="preserve">MT.2370.02.2026 | Załącznik nr 11 do SWZ | 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A8026" w14:textId="77777777" w:rsidR="0062070A" w:rsidRDefault="0062070A">
      <w:pPr>
        <w:spacing w:after="0"/>
      </w:pPr>
      <w:r>
        <w:separator/>
      </w:r>
    </w:p>
  </w:footnote>
  <w:footnote w:type="continuationSeparator" w:id="0">
    <w:p w14:paraId="1EE8DD71" w14:textId="77777777" w:rsidR="0062070A" w:rsidRDefault="006207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0895D" w14:textId="539B3635" w:rsidR="0061456E" w:rsidRDefault="00000000">
    <w:pPr>
      <w:pStyle w:val="Nagwek"/>
      <w:jc w:val="right"/>
    </w:pPr>
    <w:r>
      <w:rPr>
        <w:rFonts w:eastAsia="Times New Roman" w:cs="Times New Roman"/>
        <w:sz w:val="15"/>
      </w:rPr>
      <w:t>Załącznik nr 11 do SWZ</w:t>
    </w:r>
    <w:r>
      <w:rPr>
        <w:rFonts w:eastAsia="Times New Roman" w:cs="Times New Roman"/>
        <w:sz w:val="15"/>
      </w:rPr>
      <w:br/>
      <w:t>MT.2370.02.2026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62943544">
    <w:abstractNumId w:val="8"/>
  </w:num>
  <w:num w:numId="2" w16cid:durableId="1148208165">
    <w:abstractNumId w:val="6"/>
  </w:num>
  <w:num w:numId="3" w16cid:durableId="7292132">
    <w:abstractNumId w:val="5"/>
  </w:num>
  <w:num w:numId="4" w16cid:durableId="744646192">
    <w:abstractNumId w:val="4"/>
  </w:num>
  <w:num w:numId="5" w16cid:durableId="919096768">
    <w:abstractNumId w:val="7"/>
  </w:num>
  <w:num w:numId="6" w16cid:durableId="1441990537">
    <w:abstractNumId w:val="3"/>
  </w:num>
  <w:num w:numId="7" w16cid:durableId="1168400618">
    <w:abstractNumId w:val="2"/>
  </w:num>
  <w:num w:numId="8" w16cid:durableId="863905190">
    <w:abstractNumId w:val="1"/>
  </w:num>
  <w:num w:numId="9" w16cid:durableId="1288663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35073"/>
    <w:rsid w:val="0015074B"/>
    <w:rsid w:val="001C653E"/>
    <w:rsid w:val="0029639D"/>
    <w:rsid w:val="00326F90"/>
    <w:rsid w:val="003F5B4E"/>
    <w:rsid w:val="0061456E"/>
    <w:rsid w:val="0062070A"/>
    <w:rsid w:val="007E41D5"/>
    <w:rsid w:val="00851427"/>
    <w:rsid w:val="00943B50"/>
    <w:rsid w:val="00AA1D8D"/>
    <w:rsid w:val="00B47730"/>
    <w:rsid w:val="00CB0664"/>
    <w:rsid w:val="00DE10B6"/>
    <w:rsid w:val="00F20EB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CCCF5D"/>
  <w14:defaultImageDpi w14:val="300"/>
  <w15:docId w15:val="{A05E217C-A8A9-4EAB-8AC0-896D43531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40" w:line="240" w:lineRule="auto"/>
    </w:pPr>
    <w:rPr>
      <w:rFonts w:ascii="Times New Roman" w:hAnsi="Times New Roman"/>
      <w:sz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FUHeading">
    <w:name w:val="PFUHeading"/>
    <w:pPr>
      <w:spacing w:before="100" w:after="60"/>
    </w:pPr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Komenda Miejska PSP Legnica</cp:lastModifiedBy>
  <cp:revision>6</cp:revision>
  <dcterms:created xsi:type="dcterms:W3CDTF">2026-08-26T07:54:00Z</dcterms:created>
  <dcterms:modified xsi:type="dcterms:W3CDTF">2026-08-27T08:13:00Z</dcterms:modified>
  <cp:category/>
</cp:coreProperties>
</file>